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0B12DD" w:rsidP="00145EFE">
      <w:pPr>
        <w:spacing w:line="360" w:lineRule="auto"/>
        <w:jc w:val="center"/>
        <w:rPr>
          <w:b/>
          <w:sz w:val="28"/>
          <w:szCs w:val="28"/>
        </w:rPr>
      </w:pPr>
      <w:r w:rsidRPr="00935914">
        <w:rPr>
          <w:rFonts w:hint="eastAsia"/>
          <w:b/>
          <w:sz w:val="28"/>
          <w:szCs w:val="28"/>
        </w:rPr>
        <w:t>中国私募基金系列指数之百亿私募混合指数</w:t>
      </w:r>
    </w:p>
    <w:p w:rsidR="00145EFE" w:rsidRPr="00145EFE" w:rsidRDefault="009F4A0A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指数计算</w:t>
      </w:r>
      <w:r w:rsidR="001357B0">
        <w:rPr>
          <w:rFonts w:hint="eastAsia"/>
          <w:b/>
          <w:sz w:val="24"/>
          <w:szCs w:val="24"/>
        </w:rPr>
        <w:t>：</w:t>
      </w:r>
    </w:p>
    <w:p w:rsidR="00966579" w:rsidRPr="009F4A0A" w:rsidRDefault="00A32B4E" w:rsidP="009F4A0A">
      <w:pPr>
        <w:spacing w:line="360" w:lineRule="auto"/>
      </w:pPr>
      <w:r w:rsidRPr="00A32B4E">
        <w:rPr>
          <w:rFonts w:hint="eastAsia"/>
        </w:rPr>
        <w:t>中国私募基金系列指数之百亿私募混合指数</w:t>
      </w:r>
      <w:bookmarkStart w:id="0" w:name="_GoBack"/>
      <w:bookmarkEnd w:id="0"/>
      <w:r w:rsidR="009F4A0A" w:rsidRPr="009F4A0A">
        <w:rPr>
          <w:rFonts w:hint="eastAsia"/>
        </w:rPr>
        <w:t>基期为</w:t>
      </w:r>
      <w:r w:rsidR="009F4A0A" w:rsidRPr="009F4A0A">
        <w:rPr>
          <w:rFonts w:hint="eastAsia"/>
        </w:rPr>
        <w:t>2016</w:t>
      </w:r>
      <w:r w:rsidR="009F4A0A" w:rsidRPr="009F4A0A">
        <w:rPr>
          <w:rFonts w:hint="eastAsia"/>
        </w:rPr>
        <w:t>年</w:t>
      </w:r>
      <w:r w:rsidR="009F4A0A" w:rsidRPr="009F4A0A">
        <w:rPr>
          <w:rFonts w:hint="eastAsia"/>
        </w:rPr>
        <w:t>1</w:t>
      </w:r>
      <w:r w:rsidR="009F4A0A" w:rsidRPr="009F4A0A">
        <w:rPr>
          <w:rFonts w:hint="eastAsia"/>
        </w:rPr>
        <w:t>月</w:t>
      </w:r>
      <w:r w:rsidR="009F4A0A" w:rsidRPr="009F4A0A">
        <w:rPr>
          <w:rFonts w:hint="eastAsia"/>
        </w:rPr>
        <w:t>8</w:t>
      </w:r>
      <w:r w:rsidR="009F4A0A" w:rsidRPr="009F4A0A">
        <w:rPr>
          <w:rFonts w:hint="eastAsia"/>
        </w:rPr>
        <w:t>日，基点为</w:t>
      </w:r>
      <w:r w:rsidR="009F4A0A" w:rsidRPr="009F4A0A">
        <w:rPr>
          <w:rFonts w:hint="eastAsia"/>
        </w:rPr>
        <w:t>1000</w:t>
      </w:r>
      <w:r w:rsidR="009F4A0A" w:rsidRPr="009F4A0A">
        <w:rPr>
          <w:rFonts w:hint="eastAsia"/>
        </w:rPr>
        <w:t>点，计算频率为每周计算，每周五发布上一周的指数点位。</w:t>
      </w:r>
    </w:p>
    <w:p w:rsidR="00553E28" w:rsidRPr="00966579" w:rsidRDefault="00553E28" w:rsidP="009A3492">
      <w:pPr>
        <w:spacing w:line="360" w:lineRule="auto"/>
        <w:rPr>
          <w:sz w:val="24"/>
          <w:szCs w:val="24"/>
        </w:rPr>
      </w:pPr>
    </w:p>
    <w:sectPr w:rsidR="00553E28" w:rsidRPr="0096657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E" w:rsidRDefault="005A00FE" w:rsidP="001357B0">
      <w:r>
        <w:separator/>
      </w:r>
    </w:p>
  </w:endnote>
  <w:endnote w:type="continuationSeparator" w:id="0">
    <w:p w:rsidR="005A00FE" w:rsidRDefault="005A00FE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7A25C0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 w:rsidRPr="007A25C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中国私募基金系列指数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E" w:rsidRDefault="005A00FE" w:rsidP="001357B0">
      <w:r>
        <w:separator/>
      </w:r>
    </w:p>
  </w:footnote>
  <w:footnote w:type="continuationSeparator" w:id="0">
    <w:p w:rsidR="005A00FE" w:rsidRDefault="005A00FE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5C0" w:rsidRPr="007A25C0">
      <w:rPr>
        <w:rFonts w:hint="eastAsia"/>
        <w:noProof/>
        <w:sz w:val="21"/>
      </w:rPr>
      <w:t>中国私募基金系列指数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745A9"/>
    <w:rsid w:val="000B12DD"/>
    <w:rsid w:val="001357B0"/>
    <w:rsid w:val="00145EFE"/>
    <w:rsid w:val="00553E28"/>
    <w:rsid w:val="005A00FE"/>
    <w:rsid w:val="005E1DDF"/>
    <w:rsid w:val="006D2BDB"/>
    <w:rsid w:val="00763000"/>
    <w:rsid w:val="007A25C0"/>
    <w:rsid w:val="00966579"/>
    <w:rsid w:val="009A3492"/>
    <w:rsid w:val="009F4A0A"/>
    <w:rsid w:val="00A32B4E"/>
    <w:rsid w:val="00AD6CE9"/>
    <w:rsid w:val="00CA0E45"/>
    <w:rsid w:val="00E022C8"/>
    <w:rsid w:val="00E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FF422-9D08-4192-B168-E31B785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10</cp:revision>
  <dcterms:created xsi:type="dcterms:W3CDTF">2016-10-26T07:33:00Z</dcterms:created>
  <dcterms:modified xsi:type="dcterms:W3CDTF">2017-01-16T06:45:00Z</dcterms:modified>
</cp:coreProperties>
</file>