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935914" w:rsidP="00145EFE">
      <w:pPr>
        <w:spacing w:line="360" w:lineRule="auto"/>
        <w:jc w:val="center"/>
        <w:rPr>
          <w:b/>
          <w:sz w:val="28"/>
          <w:szCs w:val="28"/>
        </w:rPr>
      </w:pPr>
      <w:r w:rsidRPr="00935914">
        <w:rPr>
          <w:rFonts w:hint="eastAsia"/>
          <w:b/>
          <w:sz w:val="28"/>
          <w:szCs w:val="28"/>
        </w:rPr>
        <w:t>中国私募基金系列指数之</w:t>
      </w:r>
      <w:r w:rsidR="009A44C0" w:rsidRPr="009A44C0">
        <w:rPr>
          <w:rFonts w:hint="eastAsia"/>
          <w:b/>
          <w:sz w:val="28"/>
          <w:szCs w:val="28"/>
        </w:rPr>
        <w:t>二十亿私募股票</w:t>
      </w:r>
      <w:r w:rsidRPr="00935914">
        <w:rPr>
          <w:rFonts w:hint="eastAsia"/>
          <w:b/>
          <w:sz w:val="28"/>
          <w:szCs w:val="28"/>
        </w:rPr>
        <w:t>指数</w:t>
      </w:r>
    </w:p>
    <w:p w:rsidR="00145EFE" w:rsidRPr="00145EFE" w:rsidRDefault="00145EFE" w:rsidP="00145EFE">
      <w:pPr>
        <w:spacing w:line="360" w:lineRule="auto"/>
        <w:rPr>
          <w:b/>
          <w:sz w:val="24"/>
          <w:szCs w:val="24"/>
        </w:rPr>
      </w:pPr>
      <w:r w:rsidRPr="00145EFE">
        <w:rPr>
          <w:rFonts w:hint="eastAsia"/>
          <w:b/>
          <w:sz w:val="24"/>
          <w:szCs w:val="24"/>
        </w:rPr>
        <w:t>概述</w:t>
      </w:r>
      <w:r w:rsidR="001357B0">
        <w:rPr>
          <w:rFonts w:hint="eastAsia"/>
          <w:b/>
          <w:sz w:val="24"/>
          <w:szCs w:val="24"/>
        </w:rPr>
        <w:t>：</w:t>
      </w:r>
    </w:p>
    <w:p w:rsidR="009A44C0" w:rsidRDefault="00145EFE" w:rsidP="009A44C0">
      <w:pPr>
        <w:spacing w:line="360" w:lineRule="auto"/>
        <w:rPr>
          <w:sz w:val="24"/>
          <w:szCs w:val="24"/>
        </w:rPr>
      </w:pPr>
      <w:r w:rsidRPr="00145EFE">
        <w:rPr>
          <w:rFonts w:hint="eastAsia"/>
          <w:sz w:val="24"/>
          <w:szCs w:val="24"/>
        </w:rPr>
        <w:t>朝阳永续</w:t>
      </w:r>
      <w:r w:rsidRPr="00145EFE">
        <w:rPr>
          <w:rFonts w:hint="eastAsia"/>
          <w:sz w:val="24"/>
          <w:szCs w:val="24"/>
        </w:rPr>
        <w:t>Go-Goal®</w:t>
      </w:r>
      <w:r w:rsidRPr="00145EFE">
        <w:rPr>
          <w:rFonts w:hint="eastAsia"/>
          <w:sz w:val="24"/>
          <w:szCs w:val="24"/>
        </w:rPr>
        <w:t>私募数据库构建于</w:t>
      </w:r>
      <w:r w:rsidRPr="00145EFE">
        <w:rPr>
          <w:rFonts w:hint="eastAsia"/>
          <w:sz w:val="24"/>
          <w:szCs w:val="24"/>
        </w:rPr>
        <w:t>2006</w:t>
      </w:r>
      <w:r w:rsidRPr="00145EFE">
        <w:rPr>
          <w:rFonts w:hint="eastAsia"/>
          <w:sz w:val="24"/>
          <w:szCs w:val="24"/>
        </w:rPr>
        <w:t>年，是国内最早的，也是目前市场上最完整、准确、专业、及时的私募数据库。截至</w:t>
      </w:r>
      <w:r w:rsidRPr="00145EFE">
        <w:rPr>
          <w:rFonts w:hint="eastAsia"/>
          <w:sz w:val="24"/>
          <w:szCs w:val="24"/>
        </w:rPr>
        <w:t>2016</w:t>
      </w:r>
      <w:r w:rsidRPr="00145EFE">
        <w:rPr>
          <w:rFonts w:hint="eastAsia"/>
          <w:sz w:val="24"/>
          <w:szCs w:val="24"/>
        </w:rPr>
        <w:t>年</w:t>
      </w:r>
      <w:r w:rsidR="006F6B08">
        <w:rPr>
          <w:sz w:val="24"/>
          <w:szCs w:val="24"/>
        </w:rPr>
        <w:t>1</w:t>
      </w:r>
      <w:r w:rsidR="003A0F48">
        <w:rPr>
          <w:sz w:val="24"/>
          <w:szCs w:val="24"/>
        </w:rPr>
        <w:t>2</w:t>
      </w:r>
      <w:r w:rsidRPr="00145EFE">
        <w:rPr>
          <w:rFonts w:hint="eastAsia"/>
          <w:sz w:val="24"/>
          <w:szCs w:val="24"/>
        </w:rPr>
        <w:t>月，共计收录各类私募基金</w:t>
      </w:r>
      <w:r w:rsidRPr="00145EFE">
        <w:rPr>
          <w:rFonts w:hint="eastAsia"/>
          <w:sz w:val="24"/>
          <w:szCs w:val="24"/>
        </w:rPr>
        <w:t>107000</w:t>
      </w:r>
      <w:r w:rsidRPr="00145EFE">
        <w:rPr>
          <w:rFonts w:hint="eastAsia"/>
          <w:sz w:val="24"/>
          <w:szCs w:val="24"/>
        </w:rPr>
        <w:t>余只，已清盘私募基金</w:t>
      </w:r>
      <w:proofErr w:type="gramStart"/>
      <w:r w:rsidRPr="00145EFE">
        <w:rPr>
          <w:rFonts w:hint="eastAsia"/>
          <w:sz w:val="24"/>
          <w:szCs w:val="24"/>
        </w:rPr>
        <w:t>1</w:t>
      </w:r>
      <w:r w:rsidR="006F6B08">
        <w:rPr>
          <w:sz w:val="24"/>
          <w:szCs w:val="24"/>
        </w:rPr>
        <w:t>7</w:t>
      </w:r>
      <w:r w:rsidR="00D85278">
        <w:rPr>
          <w:sz w:val="24"/>
          <w:szCs w:val="24"/>
        </w:rPr>
        <w:t>87</w:t>
      </w:r>
      <w:r w:rsidR="006F6B08">
        <w:rPr>
          <w:sz w:val="24"/>
          <w:szCs w:val="24"/>
        </w:rPr>
        <w:t>7</w:t>
      </w:r>
      <w:r w:rsidRPr="00145EFE">
        <w:rPr>
          <w:rFonts w:hint="eastAsia"/>
          <w:sz w:val="24"/>
          <w:szCs w:val="24"/>
        </w:rPr>
        <w:t>余只</w:t>
      </w:r>
      <w:proofErr w:type="gramEnd"/>
      <w:r w:rsidRPr="00145EFE">
        <w:rPr>
          <w:rFonts w:hint="eastAsia"/>
          <w:sz w:val="24"/>
          <w:szCs w:val="24"/>
        </w:rPr>
        <w:t>，覆盖私募基金经理</w:t>
      </w:r>
      <w:r w:rsidRPr="00145EFE">
        <w:rPr>
          <w:rFonts w:hint="eastAsia"/>
          <w:sz w:val="24"/>
          <w:szCs w:val="24"/>
        </w:rPr>
        <w:t>4000</w:t>
      </w:r>
      <w:r w:rsidRPr="00145EFE">
        <w:rPr>
          <w:rFonts w:hint="eastAsia"/>
          <w:sz w:val="24"/>
          <w:szCs w:val="24"/>
        </w:rPr>
        <w:t>多名，覆盖私募基金管理人公司、投资顾问公司等各类机构</w:t>
      </w:r>
      <w:proofErr w:type="gramStart"/>
      <w:r w:rsidR="006F6B08">
        <w:rPr>
          <w:sz w:val="24"/>
          <w:szCs w:val="24"/>
        </w:rPr>
        <w:t>30</w:t>
      </w:r>
      <w:r w:rsidR="00D85278">
        <w:rPr>
          <w:sz w:val="24"/>
          <w:szCs w:val="24"/>
        </w:rPr>
        <w:t>463</w:t>
      </w:r>
      <w:r w:rsidRPr="00145EFE">
        <w:rPr>
          <w:rFonts w:hint="eastAsia"/>
          <w:sz w:val="24"/>
          <w:szCs w:val="24"/>
        </w:rPr>
        <w:t>余家</w:t>
      </w:r>
      <w:proofErr w:type="gramEnd"/>
      <w:r w:rsidRPr="00145EFE">
        <w:rPr>
          <w:rFonts w:hint="eastAsia"/>
          <w:sz w:val="24"/>
          <w:szCs w:val="24"/>
        </w:rPr>
        <w:t>。以此为基础，朝阳永续在全市场筛选一批管理资产达到</w:t>
      </w:r>
      <w:r w:rsidRPr="00145EFE">
        <w:rPr>
          <w:rFonts w:hint="eastAsia"/>
          <w:sz w:val="24"/>
          <w:szCs w:val="24"/>
        </w:rPr>
        <w:t>100</w:t>
      </w:r>
      <w:r w:rsidRPr="00145EFE">
        <w:rPr>
          <w:rFonts w:hint="eastAsia"/>
          <w:sz w:val="24"/>
          <w:szCs w:val="24"/>
        </w:rPr>
        <w:t>亿的阳光私募管理人的阳光私募基金，在长期跟踪研究的基础上，结合国际国内的指数编制标准以及私募基金本身的特点与规律，开发本指数。</w:t>
      </w:r>
      <w:r w:rsidR="009A44C0" w:rsidRPr="009A44C0">
        <w:rPr>
          <w:rFonts w:hint="eastAsia"/>
          <w:sz w:val="24"/>
          <w:szCs w:val="24"/>
        </w:rPr>
        <w:t>以此为基础，朝</w:t>
      </w:r>
      <w:bookmarkStart w:id="0" w:name="_GoBack"/>
      <w:bookmarkEnd w:id="0"/>
      <w:r w:rsidR="009A44C0" w:rsidRPr="009A44C0">
        <w:rPr>
          <w:rFonts w:hint="eastAsia"/>
          <w:sz w:val="24"/>
          <w:szCs w:val="24"/>
        </w:rPr>
        <w:t>阳永续已于</w:t>
      </w:r>
      <w:r w:rsidR="009A44C0" w:rsidRPr="009A44C0">
        <w:rPr>
          <w:rFonts w:hint="eastAsia"/>
          <w:sz w:val="24"/>
          <w:szCs w:val="24"/>
        </w:rPr>
        <w:t>2016</w:t>
      </w:r>
      <w:r w:rsidR="009A44C0" w:rsidRPr="009A44C0">
        <w:rPr>
          <w:rFonts w:hint="eastAsia"/>
          <w:sz w:val="24"/>
          <w:szCs w:val="24"/>
        </w:rPr>
        <w:t>年</w:t>
      </w:r>
      <w:r w:rsidR="009A44C0" w:rsidRPr="009A44C0">
        <w:rPr>
          <w:rFonts w:hint="eastAsia"/>
          <w:sz w:val="24"/>
          <w:szCs w:val="24"/>
        </w:rPr>
        <w:t>8</w:t>
      </w:r>
      <w:r w:rsidR="009A44C0" w:rsidRPr="009A44C0">
        <w:rPr>
          <w:rFonts w:hint="eastAsia"/>
          <w:sz w:val="24"/>
          <w:szCs w:val="24"/>
        </w:rPr>
        <w:t>月</w:t>
      </w:r>
      <w:r w:rsidR="009A44C0" w:rsidRPr="009A44C0">
        <w:rPr>
          <w:rFonts w:hint="eastAsia"/>
          <w:sz w:val="24"/>
          <w:szCs w:val="24"/>
        </w:rPr>
        <w:t>19</w:t>
      </w:r>
      <w:r w:rsidR="009A44C0" w:rsidRPr="009A44C0">
        <w:rPr>
          <w:rFonts w:hint="eastAsia"/>
          <w:sz w:val="24"/>
          <w:szCs w:val="24"/>
        </w:rPr>
        <w:t>日，通过路</w:t>
      </w:r>
      <w:proofErr w:type="gramStart"/>
      <w:r w:rsidR="009A44C0" w:rsidRPr="009A44C0">
        <w:rPr>
          <w:rFonts w:hint="eastAsia"/>
          <w:sz w:val="24"/>
          <w:szCs w:val="24"/>
        </w:rPr>
        <w:t>透以及</w:t>
      </w:r>
      <w:proofErr w:type="gramEnd"/>
      <w:r w:rsidR="009A44C0" w:rsidRPr="009A44C0">
        <w:rPr>
          <w:rFonts w:hint="eastAsia"/>
          <w:sz w:val="24"/>
          <w:szCs w:val="24"/>
        </w:rPr>
        <w:t>朝阳永续自己的私募平台同步在国内、国外发布百亿私募混合指数。百亿私募混合指数发布以来，运行平稳，表现超越同期大盘指数。</w:t>
      </w:r>
    </w:p>
    <w:p w:rsidR="009A44C0" w:rsidRDefault="009A44C0" w:rsidP="009A44C0">
      <w:pPr>
        <w:spacing w:line="360" w:lineRule="auto"/>
        <w:rPr>
          <w:sz w:val="24"/>
          <w:szCs w:val="24"/>
        </w:rPr>
      </w:pPr>
      <w:r w:rsidRPr="009A44C0">
        <w:rPr>
          <w:rFonts w:hint="eastAsia"/>
          <w:sz w:val="24"/>
          <w:szCs w:val="24"/>
        </w:rPr>
        <w:t>百亿私募混合指数在路透</w:t>
      </w:r>
      <w:r w:rsidRPr="009A44C0">
        <w:rPr>
          <w:rFonts w:hint="eastAsia"/>
          <w:sz w:val="24"/>
          <w:szCs w:val="24"/>
        </w:rPr>
        <w:t>EIKON</w:t>
      </w:r>
      <w:r w:rsidRPr="009A44C0">
        <w:rPr>
          <w:rFonts w:hint="eastAsia"/>
          <w:sz w:val="24"/>
          <w:szCs w:val="24"/>
        </w:rPr>
        <w:t>终端的代码为</w:t>
      </w:r>
      <w:r w:rsidRPr="009A44C0">
        <w:rPr>
          <w:rFonts w:hint="eastAsia"/>
          <w:sz w:val="24"/>
          <w:szCs w:val="24"/>
        </w:rPr>
        <w:t>ZYYXTB</w:t>
      </w:r>
      <w:r w:rsidRPr="009A44C0">
        <w:rPr>
          <w:rFonts w:hint="eastAsia"/>
          <w:sz w:val="24"/>
          <w:szCs w:val="24"/>
        </w:rPr>
        <w:t>。</w:t>
      </w:r>
    </w:p>
    <w:p w:rsidR="009A44C0" w:rsidRPr="00D85278" w:rsidRDefault="009A44C0" w:rsidP="009A44C0">
      <w:pPr>
        <w:spacing w:line="360" w:lineRule="auto"/>
        <w:rPr>
          <w:sz w:val="24"/>
          <w:szCs w:val="24"/>
        </w:rPr>
      </w:pPr>
    </w:p>
    <w:p w:rsidR="009A44C0" w:rsidRDefault="009A44C0" w:rsidP="009A44C0">
      <w:pPr>
        <w:spacing w:line="360" w:lineRule="auto"/>
        <w:rPr>
          <w:sz w:val="24"/>
          <w:szCs w:val="24"/>
        </w:rPr>
      </w:pPr>
      <w:r w:rsidRPr="009A44C0">
        <w:rPr>
          <w:rFonts w:hint="eastAsia"/>
          <w:sz w:val="24"/>
          <w:szCs w:val="24"/>
        </w:rPr>
        <w:t>在百亿私募指数的基础上，朝阳永续经过近半年的努力，代表私募整体股票产品表现的二十亿私募股票指数于</w:t>
      </w:r>
      <w:r w:rsidRPr="009A44C0">
        <w:rPr>
          <w:rFonts w:hint="eastAsia"/>
          <w:sz w:val="24"/>
          <w:szCs w:val="24"/>
        </w:rPr>
        <w:t>11</w:t>
      </w:r>
      <w:r w:rsidRPr="009A44C0">
        <w:rPr>
          <w:rFonts w:hint="eastAsia"/>
          <w:sz w:val="24"/>
          <w:szCs w:val="24"/>
        </w:rPr>
        <w:t>月</w:t>
      </w:r>
      <w:r w:rsidRPr="009A44C0">
        <w:rPr>
          <w:rFonts w:hint="eastAsia"/>
          <w:sz w:val="24"/>
          <w:szCs w:val="24"/>
        </w:rPr>
        <w:t>4</w:t>
      </w:r>
      <w:r w:rsidRPr="009A44C0">
        <w:rPr>
          <w:rFonts w:hint="eastAsia"/>
          <w:sz w:val="24"/>
          <w:szCs w:val="24"/>
        </w:rPr>
        <w:t>日同步在路</w:t>
      </w:r>
      <w:proofErr w:type="gramStart"/>
      <w:r w:rsidRPr="009A44C0">
        <w:rPr>
          <w:rFonts w:hint="eastAsia"/>
          <w:sz w:val="24"/>
          <w:szCs w:val="24"/>
        </w:rPr>
        <w:t>透以及</w:t>
      </w:r>
      <w:proofErr w:type="gramEnd"/>
      <w:r w:rsidRPr="009A44C0">
        <w:rPr>
          <w:rFonts w:hint="eastAsia"/>
          <w:sz w:val="24"/>
          <w:szCs w:val="24"/>
        </w:rPr>
        <w:t>朝阳永续自己的私募平台向国内外发布。</w:t>
      </w:r>
    </w:p>
    <w:p w:rsidR="009A44C0" w:rsidRPr="009A44C0" w:rsidRDefault="009A44C0" w:rsidP="009A44C0">
      <w:pPr>
        <w:spacing w:line="360" w:lineRule="auto"/>
        <w:rPr>
          <w:sz w:val="24"/>
          <w:szCs w:val="24"/>
        </w:rPr>
      </w:pPr>
    </w:p>
    <w:p w:rsidR="009A44C0" w:rsidRDefault="009A44C0" w:rsidP="009A44C0">
      <w:pPr>
        <w:spacing w:line="360" w:lineRule="auto"/>
        <w:rPr>
          <w:sz w:val="24"/>
          <w:szCs w:val="24"/>
        </w:rPr>
      </w:pPr>
      <w:r w:rsidRPr="009A44C0">
        <w:rPr>
          <w:rFonts w:hint="eastAsia"/>
          <w:sz w:val="24"/>
          <w:szCs w:val="24"/>
        </w:rPr>
        <w:t>二十亿私募股票指数代码及全称为：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579"/>
      </w:tblGrid>
      <w:tr w:rsidR="009A44C0" w:rsidRPr="007A3A34" w:rsidTr="00601455">
        <w:trPr>
          <w:jc w:val="center"/>
        </w:trPr>
        <w:tc>
          <w:tcPr>
            <w:tcW w:w="1984" w:type="dxa"/>
            <w:vAlign w:val="center"/>
          </w:tcPr>
          <w:p w:rsidR="009A44C0" w:rsidRPr="009A44C0" w:rsidRDefault="009A44C0" w:rsidP="00601455">
            <w:pPr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44C0">
              <w:rPr>
                <w:rFonts w:asciiTheme="minorEastAsia" w:hAnsiTheme="minorEastAsia"/>
                <w:sz w:val="24"/>
                <w:szCs w:val="24"/>
              </w:rPr>
              <w:t>指数编号</w:t>
            </w:r>
          </w:p>
        </w:tc>
        <w:tc>
          <w:tcPr>
            <w:tcW w:w="5579" w:type="dxa"/>
            <w:vAlign w:val="center"/>
          </w:tcPr>
          <w:p w:rsidR="009A44C0" w:rsidRPr="009A44C0" w:rsidRDefault="009A44C0" w:rsidP="00601455">
            <w:pPr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44C0">
              <w:rPr>
                <w:rFonts w:asciiTheme="minorEastAsia" w:hAnsiTheme="minorEastAsia"/>
                <w:sz w:val="24"/>
                <w:szCs w:val="24"/>
              </w:rPr>
              <w:t>指数名称</w:t>
            </w:r>
          </w:p>
        </w:tc>
      </w:tr>
      <w:tr w:rsidR="009A44C0" w:rsidRPr="007A3A34" w:rsidTr="00601455">
        <w:trPr>
          <w:jc w:val="center"/>
        </w:trPr>
        <w:tc>
          <w:tcPr>
            <w:tcW w:w="1984" w:type="dxa"/>
            <w:vAlign w:val="center"/>
          </w:tcPr>
          <w:p w:rsidR="009A44C0" w:rsidRPr="009A44C0" w:rsidRDefault="009A44C0" w:rsidP="00601455">
            <w:pPr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44C0">
              <w:rPr>
                <w:rFonts w:asciiTheme="minorEastAsia" w:hAnsiTheme="minorEastAsia"/>
                <w:sz w:val="24"/>
                <w:szCs w:val="24"/>
              </w:rPr>
              <w:t>ZYYX</w:t>
            </w:r>
            <w:r w:rsidRPr="009A44C0">
              <w:rPr>
                <w:rFonts w:asciiTheme="minorEastAsia" w:hAnsiTheme="minorEastAsia" w:hint="eastAsia"/>
                <w:sz w:val="24"/>
                <w:szCs w:val="24"/>
              </w:rPr>
              <w:t>ES</w:t>
            </w:r>
          </w:p>
        </w:tc>
        <w:tc>
          <w:tcPr>
            <w:tcW w:w="5579" w:type="dxa"/>
            <w:vAlign w:val="center"/>
          </w:tcPr>
          <w:p w:rsidR="009A44C0" w:rsidRPr="009A44C0" w:rsidRDefault="009A44C0" w:rsidP="00601455">
            <w:pPr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44C0">
              <w:rPr>
                <w:rFonts w:asciiTheme="minorEastAsia" w:hAnsiTheme="minorEastAsia"/>
                <w:sz w:val="24"/>
                <w:szCs w:val="24"/>
              </w:rPr>
              <w:t>朝阳</w:t>
            </w:r>
            <w:r w:rsidRPr="009A44C0">
              <w:rPr>
                <w:rFonts w:asciiTheme="minorEastAsia" w:hAnsiTheme="minorEastAsia" w:hint="eastAsia"/>
                <w:sz w:val="24"/>
                <w:szCs w:val="24"/>
              </w:rPr>
              <w:t>永续二十亿私募股票指数</w:t>
            </w:r>
          </w:p>
        </w:tc>
      </w:tr>
    </w:tbl>
    <w:p w:rsidR="009A44C0" w:rsidRPr="009A44C0" w:rsidRDefault="009A44C0" w:rsidP="009A44C0">
      <w:pPr>
        <w:spacing w:line="360" w:lineRule="auto"/>
        <w:rPr>
          <w:sz w:val="24"/>
          <w:szCs w:val="24"/>
        </w:rPr>
      </w:pPr>
    </w:p>
    <w:sectPr w:rsidR="009A44C0" w:rsidRPr="009A44C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A3" w:rsidRDefault="00EF4BA3" w:rsidP="001357B0">
      <w:r>
        <w:separator/>
      </w:r>
    </w:p>
  </w:endnote>
  <w:endnote w:type="continuationSeparator" w:id="0">
    <w:p w:rsidR="00EF4BA3" w:rsidRDefault="00EF4BA3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6F6B08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 w:rsidRPr="006F6B08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中国私募基金系列指数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A3" w:rsidRDefault="00EF4BA3" w:rsidP="001357B0">
      <w:r>
        <w:separator/>
      </w:r>
    </w:p>
  </w:footnote>
  <w:footnote w:type="continuationSeparator" w:id="0">
    <w:p w:rsidR="00EF4BA3" w:rsidRDefault="00EF4BA3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08" w:rsidRPr="006F6B08">
      <w:rPr>
        <w:rFonts w:hint="eastAsia"/>
        <w:noProof/>
        <w:sz w:val="21"/>
      </w:rPr>
      <w:t>中国私募基金系列指数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745A9"/>
    <w:rsid w:val="001357B0"/>
    <w:rsid w:val="00145EFE"/>
    <w:rsid w:val="003A0F48"/>
    <w:rsid w:val="00553E28"/>
    <w:rsid w:val="005564E0"/>
    <w:rsid w:val="006F6B08"/>
    <w:rsid w:val="00935914"/>
    <w:rsid w:val="009A44C0"/>
    <w:rsid w:val="00B4510F"/>
    <w:rsid w:val="00D85278"/>
    <w:rsid w:val="00E247C8"/>
    <w:rsid w:val="00E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E23E5-05E5-4CF0-BBC8-FEFC88FA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table" w:styleId="a6">
    <w:name w:val="Table Grid"/>
    <w:basedOn w:val="a1"/>
    <w:uiPriority w:val="59"/>
    <w:rsid w:val="009A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7</cp:revision>
  <dcterms:created xsi:type="dcterms:W3CDTF">2016-10-26T07:33:00Z</dcterms:created>
  <dcterms:modified xsi:type="dcterms:W3CDTF">2017-01-17T06:12:00Z</dcterms:modified>
</cp:coreProperties>
</file>